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728"/>
        <w:gridCol w:w="6912"/>
        <w:gridCol w:w="1728"/>
      </w:tblGrid>
      <w:tr w:rsidR="00FA6AB3" w14:paraId="4138578E" w14:textId="77777777">
        <w:trPr>
          <w:jc w:val="center"/>
        </w:trPr>
        <w:tc>
          <w:tcPr>
            <w:tcW w:w="1728" w:type="dxa"/>
            <w:tcBorders>
              <w:top w:val="single" w:sz="4" w:space="0" w:color="12355B"/>
              <w:left w:val="single" w:sz="4" w:space="0" w:color="12355B"/>
              <w:bottom w:val="single" w:sz="4" w:space="0" w:color="12355B"/>
              <w:right w:val="single" w:sz="4" w:space="0" w:color="12355B"/>
            </w:tcBorders>
            <w:shd w:val="clear" w:color="auto" w:fill="12355B"/>
            <w:vAlign w:val="center"/>
          </w:tcPr>
          <w:p w14:paraId="7B32C6F6" w14:textId="613564DA" w:rsidR="00FA6AB3" w:rsidRDefault="00FA6AB3">
            <w:pPr>
              <w:jc w:val="center"/>
            </w:pPr>
          </w:p>
        </w:tc>
        <w:tc>
          <w:tcPr>
            <w:tcW w:w="6912" w:type="dxa"/>
            <w:tcBorders>
              <w:top w:val="single" w:sz="4" w:space="0" w:color="12355B"/>
              <w:left w:val="single" w:sz="4" w:space="0" w:color="12355B"/>
              <w:bottom w:val="single" w:sz="4" w:space="0" w:color="12355B"/>
              <w:right w:val="single" w:sz="4" w:space="0" w:color="12355B"/>
            </w:tcBorders>
            <w:shd w:val="clear" w:color="auto" w:fill="12355B"/>
            <w:vAlign w:val="center"/>
          </w:tcPr>
          <w:p w14:paraId="6607B936" w14:textId="77777777" w:rsidR="00FA6AB3" w:rsidRDefault="00F93414">
            <w:pPr>
              <w:jc w:val="center"/>
            </w:pPr>
            <w:r>
              <w:rPr>
                <w:b/>
                <w:color w:val="FFFFFF"/>
                <w:sz w:val="30"/>
              </w:rPr>
              <w:t>Indian Lean Construction Conference (ILCC) 2026</w:t>
            </w:r>
          </w:p>
          <w:p w14:paraId="5159318B" w14:textId="382C5D3D" w:rsidR="00FA6AB3" w:rsidRDefault="00F93414">
            <w:pPr>
              <w:jc w:val="center"/>
            </w:pPr>
            <w:r>
              <w:rPr>
                <w:color w:val="FFFFFF"/>
                <w:sz w:val="20"/>
              </w:rPr>
              <w:t xml:space="preserve">Abstract Submission Template | </w:t>
            </w:r>
            <w:r>
              <w:rPr>
                <w:color w:val="FFFFFF"/>
                <w:sz w:val="20"/>
              </w:rPr>
              <w:t>IIT Bombay and ILCE India</w:t>
            </w:r>
          </w:p>
        </w:tc>
        <w:tc>
          <w:tcPr>
            <w:tcW w:w="1728" w:type="dxa"/>
            <w:tcBorders>
              <w:top w:val="single" w:sz="4" w:space="0" w:color="12355B"/>
              <w:left w:val="single" w:sz="4" w:space="0" w:color="12355B"/>
              <w:bottom w:val="single" w:sz="4" w:space="0" w:color="12355B"/>
              <w:right w:val="single" w:sz="4" w:space="0" w:color="12355B"/>
            </w:tcBorders>
            <w:shd w:val="clear" w:color="auto" w:fill="12355B"/>
            <w:vAlign w:val="center"/>
          </w:tcPr>
          <w:p w14:paraId="65CE9509" w14:textId="6702604D" w:rsidR="00FA6AB3" w:rsidRDefault="00FA6AB3">
            <w:pPr>
              <w:jc w:val="center"/>
            </w:pPr>
          </w:p>
        </w:tc>
      </w:tr>
    </w:tbl>
    <w:p w14:paraId="2983C1E5" w14:textId="77777777" w:rsidR="00FA6AB3" w:rsidRDefault="00FA6AB3"/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9936"/>
      </w:tblGrid>
      <w:tr w:rsidR="00FA6AB3" w14:paraId="58C72979" w14:textId="77777777">
        <w:trPr>
          <w:jc w:val="center"/>
        </w:trPr>
        <w:tc>
          <w:tcPr>
            <w:tcW w:w="9936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FF3D6"/>
          </w:tcPr>
          <w:p w14:paraId="3EB249D4" w14:textId="77777777" w:rsidR="00FA6AB3" w:rsidRDefault="00F93414">
            <w:r>
              <w:rPr>
                <w:i/>
                <w:color w:val="555555"/>
                <w:sz w:val="18"/>
              </w:rPr>
              <w:t xml:space="preserve">Use this template for abstract submission. Replace all square-bracketed text. Abstract body </w:t>
            </w:r>
            <w:r>
              <w:rPr>
                <w:i/>
                <w:color w:val="555555"/>
                <w:sz w:val="18"/>
              </w:rPr>
              <w:t>should normally be within 300 words unless the final ILCC 2026 submission portal specifies otherwise.</w:t>
            </w:r>
          </w:p>
        </w:tc>
      </w:tr>
    </w:tbl>
    <w:p w14:paraId="6B8EF087" w14:textId="77777777" w:rsidR="00FA6AB3" w:rsidRDefault="00F93414">
      <w:pPr>
        <w:pStyle w:val="Title"/>
        <w:jc w:val="center"/>
      </w:pPr>
      <w:r>
        <w:t>[TITLE OF THE ABSTRACT]</w:t>
      </w:r>
    </w:p>
    <w:p w14:paraId="65AE689F" w14:textId="77777777" w:rsidR="00FA6AB3" w:rsidRDefault="00F93414">
      <w:pPr>
        <w:jc w:val="center"/>
      </w:pPr>
      <w:r>
        <w:rPr>
          <w:b/>
        </w:rPr>
        <w:t>[Author 1 Name]1, [Author 2 Name]2, [Author 3 Name]3</w:t>
      </w:r>
    </w:p>
    <w:p w14:paraId="6EF08615" w14:textId="77777777" w:rsidR="00FA6AB3" w:rsidRDefault="00F93414">
      <w:pPr>
        <w:jc w:val="center"/>
      </w:pPr>
      <w:r>
        <w:rPr>
          <w:sz w:val="18"/>
        </w:rPr>
        <w:t>1 [Department/Organisation, City, Country, Email]</w:t>
      </w:r>
      <w:r>
        <w:rPr>
          <w:sz w:val="18"/>
        </w:rPr>
        <w:br/>
        <w:t>2 [Department/Organisation</w:t>
      </w:r>
      <w:r>
        <w:rPr>
          <w:sz w:val="18"/>
        </w:rPr>
        <w:t>, City, Country, Email]</w:t>
      </w:r>
      <w:r>
        <w:rPr>
          <w:sz w:val="18"/>
        </w:rPr>
        <w:br/>
        <w:t>3 [Department/Organisation, City, Country, Email]</w:t>
      </w:r>
    </w:p>
    <w:p w14:paraId="1C54CA2B" w14:textId="77777777" w:rsidR="00FA6AB3" w:rsidRDefault="00F93414">
      <w:pPr>
        <w:pStyle w:val="Heading1"/>
      </w:pPr>
      <w:r>
        <w:t>Submission Details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3024"/>
        <w:gridCol w:w="6912"/>
      </w:tblGrid>
      <w:tr w:rsidR="00FA6AB3" w14:paraId="70FB3088" w14:textId="77777777">
        <w:trPr>
          <w:jc w:val="center"/>
        </w:trPr>
        <w:tc>
          <w:tcPr>
            <w:tcW w:w="3024" w:type="dxa"/>
            <w:shd w:val="clear" w:color="auto" w:fill="EAF2F8"/>
          </w:tcPr>
          <w:p w14:paraId="7BDC94E1" w14:textId="77777777" w:rsidR="00FA6AB3" w:rsidRDefault="00F93414">
            <w:r>
              <w:rPr>
                <w:b/>
                <w:sz w:val="19"/>
              </w:rPr>
              <w:t>Corresponding author</w:t>
            </w:r>
          </w:p>
        </w:tc>
        <w:tc>
          <w:tcPr>
            <w:tcW w:w="6912" w:type="dxa"/>
          </w:tcPr>
          <w:p w14:paraId="584883F5" w14:textId="77777777" w:rsidR="00FA6AB3" w:rsidRDefault="00F93414">
            <w:r>
              <w:rPr>
                <w:sz w:val="19"/>
              </w:rPr>
              <w:t>[Name, designation, organisation, email, phone]</w:t>
            </w:r>
          </w:p>
        </w:tc>
      </w:tr>
      <w:tr w:rsidR="00FA6AB3" w14:paraId="37D7DA28" w14:textId="77777777">
        <w:trPr>
          <w:jc w:val="center"/>
        </w:trPr>
        <w:tc>
          <w:tcPr>
            <w:tcW w:w="3024" w:type="dxa"/>
            <w:shd w:val="clear" w:color="auto" w:fill="EAF2F8"/>
          </w:tcPr>
          <w:p w14:paraId="6F81CC23" w14:textId="77777777" w:rsidR="00FA6AB3" w:rsidRDefault="00F93414">
            <w:r>
              <w:rPr>
                <w:b/>
                <w:sz w:val="19"/>
              </w:rPr>
              <w:t>Submission category</w:t>
            </w:r>
          </w:p>
        </w:tc>
        <w:tc>
          <w:tcPr>
            <w:tcW w:w="6912" w:type="dxa"/>
          </w:tcPr>
          <w:p w14:paraId="618148EF" w14:textId="77777777" w:rsidR="00FA6AB3" w:rsidRDefault="00F93414">
            <w:r>
              <w:rPr>
                <w:sz w:val="19"/>
              </w:rPr>
              <w:t xml:space="preserve">☐ Academic paper   ☐ Industry case study   ☐ Student paper   ☐ </w:t>
            </w:r>
            <w:r>
              <w:rPr>
                <w:sz w:val="19"/>
              </w:rPr>
              <w:t>Poster   ☐ Other: [specify]</w:t>
            </w:r>
          </w:p>
        </w:tc>
      </w:tr>
      <w:tr w:rsidR="00FA6AB3" w14:paraId="6DE67D45" w14:textId="77777777">
        <w:trPr>
          <w:jc w:val="center"/>
        </w:trPr>
        <w:tc>
          <w:tcPr>
            <w:tcW w:w="3024" w:type="dxa"/>
            <w:shd w:val="clear" w:color="auto" w:fill="EAF2F8"/>
          </w:tcPr>
          <w:p w14:paraId="6ED9087F" w14:textId="77777777" w:rsidR="00FA6AB3" w:rsidRDefault="00F93414">
            <w:r>
              <w:rPr>
                <w:b/>
                <w:sz w:val="19"/>
              </w:rPr>
              <w:t>Preferred presentation</w:t>
            </w:r>
          </w:p>
        </w:tc>
        <w:tc>
          <w:tcPr>
            <w:tcW w:w="6912" w:type="dxa"/>
          </w:tcPr>
          <w:p w14:paraId="1727D36B" w14:textId="77777777" w:rsidR="00FA6AB3" w:rsidRDefault="00F93414">
            <w:r>
              <w:rPr>
                <w:sz w:val="19"/>
              </w:rPr>
              <w:t>☐ Oral   ☐ Poster   ☐ No preference</w:t>
            </w:r>
          </w:p>
        </w:tc>
      </w:tr>
      <w:tr w:rsidR="00FA6AB3" w14:paraId="7CCA1A7E" w14:textId="77777777">
        <w:trPr>
          <w:jc w:val="center"/>
        </w:trPr>
        <w:tc>
          <w:tcPr>
            <w:tcW w:w="3024" w:type="dxa"/>
            <w:shd w:val="clear" w:color="auto" w:fill="EAF2F8"/>
          </w:tcPr>
          <w:p w14:paraId="3E60B242" w14:textId="77777777" w:rsidR="00FA6AB3" w:rsidRDefault="00F93414">
            <w:r>
              <w:rPr>
                <w:b/>
                <w:sz w:val="19"/>
              </w:rPr>
              <w:t>Selected track</w:t>
            </w:r>
          </w:p>
        </w:tc>
        <w:tc>
          <w:tcPr>
            <w:tcW w:w="6912" w:type="dxa"/>
          </w:tcPr>
          <w:p w14:paraId="1EA360ED" w14:textId="77777777" w:rsidR="00FA6AB3" w:rsidRDefault="00F93414">
            <w:r>
              <w:rPr>
                <w:sz w:val="19"/>
              </w:rPr>
              <w:t>[Choose from the indicative track list below]</w:t>
            </w:r>
          </w:p>
        </w:tc>
      </w:tr>
      <w:tr w:rsidR="00FA6AB3" w14:paraId="7B56A152" w14:textId="77777777">
        <w:trPr>
          <w:jc w:val="center"/>
        </w:trPr>
        <w:tc>
          <w:tcPr>
            <w:tcW w:w="3024" w:type="dxa"/>
            <w:shd w:val="clear" w:color="auto" w:fill="EAF2F8"/>
          </w:tcPr>
          <w:p w14:paraId="70674F07" w14:textId="77777777" w:rsidR="00FA6AB3" w:rsidRDefault="00F93414">
            <w:r>
              <w:rPr>
                <w:b/>
                <w:sz w:val="19"/>
              </w:rPr>
              <w:t>Keywords</w:t>
            </w:r>
          </w:p>
        </w:tc>
        <w:tc>
          <w:tcPr>
            <w:tcW w:w="6912" w:type="dxa"/>
          </w:tcPr>
          <w:p w14:paraId="464FB81A" w14:textId="77777777" w:rsidR="00FA6AB3" w:rsidRDefault="00F93414">
            <w:r>
              <w:rPr>
                <w:sz w:val="19"/>
              </w:rPr>
              <w:t>[4-6 keywords separated by semicolons]</w:t>
            </w:r>
          </w:p>
        </w:tc>
      </w:tr>
    </w:tbl>
    <w:p w14:paraId="4577CBDD" w14:textId="77777777" w:rsidR="00FA6AB3" w:rsidRDefault="00FA6AB3"/>
    <w:p w14:paraId="1FD4A78B" w14:textId="77777777" w:rsidR="00FA6AB3" w:rsidRDefault="00F93414">
      <w:pPr>
        <w:pStyle w:val="Heading1"/>
      </w:pPr>
      <w:r>
        <w:t>Abstract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9936"/>
      </w:tblGrid>
      <w:tr w:rsidR="00FA6AB3" w14:paraId="06B4EBBF" w14:textId="77777777">
        <w:trPr>
          <w:jc w:val="center"/>
        </w:trPr>
        <w:tc>
          <w:tcPr>
            <w:tcW w:w="9936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FF3D6"/>
          </w:tcPr>
          <w:p w14:paraId="3C2C3332" w14:textId="77777777" w:rsidR="00FA6AB3" w:rsidRDefault="00F93414">
            <w:r>
              <w:rPr>
                <w:i/>
                <w:color w:val="555555"/>
                <w:sz w:val="18"/>
              </w:rPr>
              <w:t>Recommended structure: Background / Problem; A</w:t>
            </w:r>
            <w:r>
              <w:rPr>
                <w:i/>
                <w:color w:val="555555"/>
                <w:sz w:val="18"/>
              </w:rPr>
              <w:t>im or Research Question; Methodology or Case Context; Key Findings; Lean Construction Contribution or Practical Implications. Avoid citations, figures, tables, and undefined acronyms in the abstract unless explicitly permitted by the final portal.</w:t>
            </w:r>
          </w:p>
        </w:tc>
      </w:tr>
    </w:tbl>
    <w:p w14:paraId="65C4A50C" w14:textId="77777777" w:rsidR="00FA6AB3" w:rsidRDefault="00F93414">
      <w:r>
        <w:t>[Write the abstract here. Keep it concise and evidence-based. State what was studied, how it was studied or implemented, what was found, and why the contribution matters for lean construction practice, research, teaching, or policy in India. Maximum: 300 w</w:t>
      </w:r>
      <w:r>
        <w:t>ords unless revised by the final ILCC 2026 author instructions.]</w:t>
      </w:r>
    </w:p>
    <w:p w14:paraId="43FCB312" w14:textId="77777777" w:rsidR="00FA6AB3" w:rsidRDefault="00F93414">
      <w:pPr>
        <w:pStyle w:val="Heading1"/>
      </w:pPr>
      <w:r>
        <w:t>Declarations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3024"/>
        <w:gridCol w:w="6912"/>
      </w:tblGrid>
      <w:tr w:rsidR="00FA6AB3" w14:paraId="4E299306" w14:textId="77777777">
        <w:trPr>
          <w:jc w:val="center"/>
        </w:trPr>
        <w:tc>
          <w:tcPr>
            <w:tcW w:w="3024" w:type="dxa"/>
            <w:shd w:val="clear" w:color="auto" w:fill="EAF2F8"/>
          </w:tcPr>
          <w:p w14:paraId="506EA117" w14:textId="77777777" w:rsidR="00FA6AB3" w:rsidRDefault="00F93414">
            <w:r>
              <w:rPr>
                <w:b/>
                <w:sz w:val="19"/>
              </w:rPr>
              <w:t>Originality</w:t>
            </w:r>
          </w:p>
        </w:tc>
        <w:tc>
          <w:tcPr>
            <w:tcW w:w="6912" w:type="dxa"/>
          </w:tcPr>
          <w:p w14:paraId="3F26CA3E" w14:textId="77777777" w:rsidR="00FA6AB3" w:rsidRDefault="00F93414">
            <w:r>
              <w:rPr>
                <w:sz w:val="19"/>
              </w:rPr>
              <w:t>☐ The authors confirm that this abstract is original and not under duplicate submission.</w:t>
            </w:r>
          </w:p>
        </w:tc>
      </w:tr>
      <w:tr w:rsidR="00FA6AB3" w14:paraId="15FD75B0" w14:textId="77777777">
        <w:trPr>
          <w:jc w:val="center"/>
        </w:trPr>
        <w:tc>
          <w:tcPr>
            <w:tcW w:w="3024" w:type="dxa"/>
            <w:shd w:val="clear" w:color="auto" w:fill="EAF2F8"/>
          </w:tcPr>
          <w:p w14:paraId="2BFA399A" w14:textId="77777777" w:rsidR="00FA6AB3" w:rsidRDefault="00F93414">
            <w:r>
              <w:rPr>
                <w:b/>
                <w:sz w:val="19"/>
              </w:rPr>
              <w:t>Permissions</w:t>
            </w:r>
          </w:p>
        </w:tc>
        <w:tc>
          <w:tcPr>
            <w:tcW w:w="6912" w:type="dxa"/>
          </w:tcPr>
          <w:p w14:paraId="39809C6B" w14:textId="77777777" w:rsidR="00FA6AB3" w:rsidRDefault="00F93414">
            <w:r>
              <w:rPr>
                <w:sz w:val="19"/>
              </w:rPr>
              <w:t>☐ Required permissions have been obtained for project/client/com</w:t>
            </w:r>
            <w:r>
              <w:rPr>
                <w:sz w:val="19"/>
              </w:rPr>
              <w:t>pany information, if any.</w:t>
            </w:r>
          </w:p>
        </w:tc>
      </w:tr>
      <w:tr w:rsidR="00FA6AB3" w14:paraId="3610916F" w14:textId="77777777">
        <w:trPr>
          <w:jc w:val="center"/>
        </w:trPr>
        <w:tc>
          <w:tcPr>
            <w:tcW w:w="3024" w:type="dxa"/>
            <w:shd w:val="clear" w:color="auto" w:fill="EAF2F8"/>
          </w:tcPr>
          <w:p w14:paraId="379898FC" w14:textId="77777777" w:rsidR="00FA6AB3" w:rsidRDefault="00F93414">
            <w:r>
              <w:rPr>
                <w:b/>
                <w:sz w:val="19"/>
              </w:rPr>
              <w:t>Conflict of interest</w:t>
            </w:r>
          </w:p>
        </w:tc>
        <w:tc>
          <w:tcPr>
            <w:tcW w:w="6912" w:type="dxa"/>
          </w:tcPr>
          <w:p w14:paraId="7431D04A" w14:textId="77777777" w:rsidR="00FA6AB3" w:rsidRDefault="00F93414">
            <w:r>
              <w:rPr>
                <w:sz w:val="19"/>
              </w:rPr>
              <w:t>☐ None declared   ☐ Declared here: [insert]</w:t>
            </w:r>
          </w:p>
        </w:tc>
      </w:tr>
      <w:tr w:rsidR="00FA6AB3" w14:paraId="4991F836" w14:textId="77777777">
        <w:trPr>
          <w:jc w:val="center"/>
        </w:trPr>
        <w:tc>
          <w:tcPr>
            <w:tcW w:w="3024" w:type="dxa"/>
            <w:shd w:val="clear" w:color="auto" w:fill="EAF2F8"/>
          </w:tcPr>
          <w:p w14:paraId="34A80E31" w14:textId="77777777" w:rsidR="00FA6AB3" w:rsidRDefault="00F93414">
            <w:r>
              <w:rPr>
                <w:b/>
                <w:sz w:val="19"/>
              </w:rPr>
              <w:t>Funding / support</w:t>
            </w:r>
          </w:p>
        </w:tc>
        <w:tc>
          <w:tcPr>
            <w:tcW w:w="6912" w:type="dxa"/>
          </w:tcPr>
          <w:p w14:paraId="2E35307D" w14:textId="77777777" w:rsidR="00FA6AB3" w:rsidRDefault="00F93414">
            <w:r>
              <w:rPr>
                <w:sz w:val="19"/>
              </w:rPr>
              <w:t>☐ None   ☐ Details: [insert]</w:t>
            </w:r>
          </w:p>
        </w:tc>
      </w:tr>
      <w:tr w:rsidR="00FA6AB3" w14:paraId="7002D2A4" w14:textId="77777777">
        <w:trPr>
          <w:jc w:val="center"/>
        </w:trPr>
        <w:tc>
          <w:tcPr>
            <w:tcW w:w="3024" w:type="dxa"/>
            <w:shd w:val="clear" w:color="auto" w:fill="EAF2F8"/>
          </w:tcPr>
          <w:p w14:paraId="7FEC106C" w14:textId="77777777" w:rsidR="00FA6AB3" w:rsidRDefault="00F93414">
            <w:r>
              <w:rPr>
                <w:b/>
                <w:sz w:val="19"/>
              </w:rPr>
              <w:t>Use of AI tools</w:t>
            </w:r>
          </w:p>
        </w:tc>
        <w:tc>
          <w:tcPr>
            <w:tcW w:w="6912" w:type="dxa"/>
          </w:tcPr>
          <w:p w14:paraId="1E3EF327" w14:textId="77777777" w:rsidR="00FA6AB3" w:rsidRDefault="00F93414">
            <w:r>
              <w:rPr>
                <w:sz w:val="19"/>
              </w:rPr>
              <w:t>☐ None   ☐ Disclosed here: [tool, purpose, human verification]</w:t>
            </w:r>
          </w:p>
        </w:tc>
      </w:tr>
    </w:tbl>
    <w:p w14:paraId="3757D59D" w14:textId="77777777" w:rsidR="00FA6AB3" w:rsidRDefault="00FA6AB3"/>
    <w:p w14:paraId="3FAAC193" w14:textId="77777777" w:rsidR="00FA6AB3" w:rsidRDefault="00F93414">
      <w:pPr>
        <w:pStyle w:val="Heading2"/>
      </w:pPr>
      <w:r>
        <w:t>Indicative Conference Track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9936"/>
      </w:tblGrid>
      <w:tr w:rsidR="00FA6AB3" w14:paraId="310F7E30" w14:textId="77777777">
        <w:trPr>
          <w:jc w:val="center"/>
        </w:trPr>
        <w:tc>
          <w:tcPr>
            <w:tcW w:w="9936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2F2F2"/>
          </w:tcPr>
          <w:p w14:paraId="14D10091" w14:textId="77777777" w:rsidR="00FA6AB3" w:rsidRDefault="00F93414">
            <w:r>
              <w:rPr>
                <w:i/>
                <w:color w:val="555555"/>
                <w:sz w:val="18"/>
              </w:rPr>
              <w:t>Select one track. The final ILCC 2026 call may add, combine, or rename tracks; organisers may reassign submissions to the most appropriate track.</w:t>
            </w:r>
          </w:p>
        </w:tc>
      </w:tr>
    </w:tbl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510"/>
        <w:gridCol w:w="6642"/>
      </w:tblGrid>
      <w:tr w:rsidR="00FA6AB3" w14:paraId="3978E5C1" w14:textId="77777777">
        <w:trPr>
          <w:tblHeader/>
        </w:trPr>
        <w:tc>
          <w:tcPr>
            <w:tcW w:w="4968" w:type="dxa"/>
            <w:shd w:val="clear" w:color="auto" w:fill="12355B"/>
          </w:tcPr>
          <w:p w14:paraId="3A68C42A" w14:textId="77777777" w:rsidR="00FA6AB3" w:rsidRDefault="00F93414">
            <w:r>
              <w:rPr>
                <w:b/>
                <w:color w:val="FFFFFF"/>
              </w:rPr>
              <w:t>Tick</w:t>
            </w:r>
          </w:p>
        </w:tc>
        <w:tc>
          <w:tcPr>
            <w:tcW w:w="4968" w:type="dxa"/>
            <w:shd w:val="clear" w:color="auto" w:fill="12355B"/>
          </w:tcPr>
          <w:p w14:paraId="603A5918" w14:textId="77777777" w:rsidR="00FA6AB3" w:rsidRDefault="00F93414">
            <w:r>
              <w:rPr>
                <w:b/>
                <w:color w:val="FFFFFF"/>
              </w:rPr>
              <w:t>Track</w:t>
            </w:r>
          </w:p>
        </w:tc>
      </w:tr>
      <w:tr w:rsidR="00FA6AB3" w14:paraId="31701B1C" w14:textId="77777777">
        <w:tc>
          <w:tcPr>
            <w:tcW w:w="720" w:type="dxa"/>
          </w:tcPr>
          <w:p w14:paraId="6E12F680" w14:textId="77777777" w:rsidR="00FA6AB3" w:rsidRDefault="00F93414">
            <w:r>
              <w:t>☐</w:t>
            </w:r>
          </w:p>
        </w:tc>
        <w:tc>
          <w:tcPr>
            <w:tcW w:w="9216" w:type="dxa"/>
          </w:tcPr>
          <w:p w14:paraId="68878116" w14:textId="77777777" w:rsidR="00FA6AB3" w:rsidRDefault="00F93414">
            <w:r>
              <w:t>Contract and Cost Management (including Integrated Project Delivery)</w:t>
            </w:r>
          </w:p>
        </w:tc>
      </w:tr>
      <w:tr w:rsidR="00FA6AB3" w14:paraId="4DB83375" w14:textId="77777777">
        <w:tc>
          <w:tcPr>
            <w:tcW w:w="720" w:type="dxa"/>
          </w:tcPr>
          <w:p w14:paraId="34CCCD26" w14:textId="77777777" w:rsidR="00FA6AB3" w:rsidRDefault="00F93414">
            <w:r>
              <w:t>☐</w:t>
            </w:r>
          </w:p>
        </w:tc>
        <w:tc>
          <w:tcPr>
            <w:tcW w:w="9216" w:type="dxa"/>
          </w:tcPr>
          <w:p w14:paraId="2FE70BB0" w14:textId="77777777" w:rsidR="00FA6AB3" w:rsidRDefault="00F93414">
            <w:r>
              <w:t xml:space="preserve">Digital Support for </w:t>
            </w:r>
            <w:r>
              <w:t>Lean Construction (including BIM Integration)</w:t>
            </w:r>
          </w:p>
        </w:tc>
      </w:tr>
      <w:tr w:rsidR="00FA6AB3" w14:paraId="7CFC9116" w14:textId="77777777">
        <w:tc>
          <w:tcPr>
            <w:tcW w:w="720" w:type="dxa"/>
          </w:tcPr>
          <w:p w14:paraId="2E9AE526" w14:textId="77777777" w:rsidR="00FA6AB3" w:rsidRDefault="00F93414">
            <w:r>
              <w:t>☐</w:t>
            </w:r>
          </w:p>
        </w:tc>
        <w:tc>
          <w:tcPr>
            <w:tcW w:w="9216" w:type="dxa"/>
          </w:tcPr>
          <w:p w14:paraId="0755ADE3" w14:textId="77777777" w:rsidR="00FA6AB3" w:rsidRDefault="00F93414">
            <w:r>
              <w:t>Lean Theory</w:t>
            </w:r>
          </w:p>
        </w:tc>
      </w:tr>
      <w:tr w:rsidR="00FA6AB3" w14:paraId="6193F8B6" w14:textId="77777777">
        <w:tc>
          <w:tcPr>
            <w:tcW w:w="720" w:type="dxa"/>
          </w:tcPr>
          <w:p w14:paraId="0056FEF8" w14:textId="77777777" w:rsidR="00FA6AB3" w:rsidRDefault="00F93414">
            <w:r>
              <w:lastRenderedPageBreak/>
              <w:t>☐</w:t>
            </w:r>
          </w:p>
        </w:tc>
        <w:tc>
          <w:tcPr>
            <w:tcW w:w="9216" w:type="dxa"/>
          </w:tcPr>
          <w:p w14:paraId="24801AE1" w14:textId="77777777" w:rsidR="00FA6AB3" w:rsidRDefault="00F93414">
            <w:r>
              <w:t>Health, Safety, and Quality</w:t>
            </w:r>
          </w:p>
        </w:tc>
      </w:tr>
      <w:tr w:rsidR="00FA6AB3" w14:paraId="1A6EEB19" w14:textId="77777777">
        <w:tc>
          <w:tcPr>
            <w:tcW w:w="720" w:type="dxa"/>
          </w:tcPr>
          <w:p w14:paraId="04B95794" w14:textId="77777777" w:rsidR="00FA6AB3" w:rsidRDefault="00F93414">
            <w:r>
              <w:t>☐</w:t>
            </w:r>
          </w:p>
        </w:tc>
        <w:tc>
          <w:tcPr>
            <w:tcW w:w="9216" w:type="dxa"/>
          </w:tcPr>
          <w:p w14:paraId="55618D19" w14:textId="77777777" w:rsidR="00FA6AB3" w:rsidRDefault="00F93414">
            <w:r>
              <w:t>Product Development, Value, and Design Management</w:t>
            </w:r>
          </w:p>
        </w:tc>
      </w:tr>
      <w:tr w:rsidR="00FA6AB3" w14:paraId="5804F956" w14:textId="77777777">
        <w:tc>
          <w:tcPr>
            <w:tcW w:w="720" w:type="dxa"/>
          </w:tcPr>
          <w:p w14:paraId="2C3DF0F4" w14:textId="77777777" w:rsidR="00FA6AB3" w:rsidRDefault="00F93414">
            <w:r>
              <w:t>☐</w:t>
            </w:r>
          </w:p>
        </w:tc>
        <w:tc>
          <w:tcPr>
            <w:tcW w:w="9216" w:type="dxa"/>
          </w:tcPr>
          <w:p w14:paraId="5F51966F" w14:textId="77777777" w:rsidR="00FA6AB3" w:rsidRDefault="00F93414">
            <w:r>
              <w:t>Production Planning and Control (including Last Planner System / Collaborative Planning System, constraint a</w:t>
            </w:r>
            <w:r>
              <w:t>nalysis and removal)</w:t>
            </w:r>
          </w:p>
        </w:tc>
      </w:tr>
      <w:tr w:rsidR="00FA6AB3" w14:paraId="760D7C30" w14:textId="77777777">
        <w:tc>
          <w:tcPr>
            <w:tcW w:w="720" w:type="dxa"/>
          </w:tcPr>
          <w:p w14:paraId="51DE505A" w14:textId="77777777" w:rsidR="00FA6AB3" w:rsidRDefault="00F93414">
            <w:r>
              <w:t>☐</w:t>
            </w:r>
          </w:p>
        </w:tc>
        <w:tc>
          <w:tcPr>
            <w:tcW w:w="9216" w:type="dxa"/>
          </w:tcPr>
          <w:p w14:paraId="58BD6D0D" w14:textId="77777777" w:rsidR="00FA6AB3" w:rsidRDefault="00F93414">
            <w:r>
              <w:t>Production System Design (including Takt and Location-Based Management)</w:t>
            </w:r>
          </w:p>
        </w:tc>
      </w:tr>
      <w:tr w:rsidR="00FA6AB3" w14:paraId="757F54B8" w14:textId="77777777">
        <w:tc>
          <w:tcPr>
            <w:tcW w:w="720" w:type="dxa"/>
          </w:tcPr>
          <w:p w14:paraId="7E622FED" w14:textId="77777777" w:rsidR="00FA6AB3" w:rsidRDefault="00F93414">
            <w:r>
              <w:t>☐</w:t>
            </w:r>
          </w:p>
        </w:tc>
        <w:tc>
          <w:tcPr>
            <w:tcW w:w="9216" w:type="dxa"/>
          </w:tcPr>
          <w:p w14:paraId="17D585EB" w14:textId="77777777" w:rsidR="00FA6AB3" w:rsidRDefault="00F93414">
            <w:r>
              <w:t>Learning and Teaching Lean</w:t>
            </w:r>
          </w:p>
        </w:tc>
      </w:tr>
      <w:tr w:rsidR="00FA6AB3" w14:paraId="4F43B1E6" w14:textId="77777777">
        <w:tc>
          <w:tcPr>
            <w:tcW w:w="720" w:type="dxa"/>
          </w:tcPr>
          <w:p w14:paraId="30E21A92" w14:textId="77777777" w:rsidR="00FA6AB3" w:rsidRDefault="00F93414">
            <w:r>
              <w:t>☐</w:t>
            </w:r>
          </w:p>
        </w:tc>
        <w:tc>
          <w:tcPr>
            <w:tcW w:w="9216" w:type="dxa"/>
          </w:tcPr>
          <w:p w14:paraId="6D22131A" w14:textId="77777777" w:rsidR="00FA6AB3" w:rsidRDefault="00F93414">
            <w:r>
              <w:t>Lean People, Culture, and Change</w:t>
            </w:r>
          </w:p>
        </w:tc>
      </w:tr>
      <w:tr w:rsidR="00FA6AB3" w14:paraId="1254E664" w14:textId="77777777">
        <w:tc>
          <w:tcPr>
            <w:tcW w:w="720" w:type="dxa"/>
          </w:tcPr>
          <w:p w14:paraId="730C9C4B" w14:textId="77777777" w:rsidR="00FA6AB3" w:rsidRDefault="00F93414">
            <w:r>
              <w:t>☐</w:t>
            </w:r>
          </w:p>
        </w:tc>
        <w:tc>
          <w:tcPr>
            <w:tcW w:w="9216" w:type="dxa"/>
          </w:tcPr>
          <w:p w14:paraId="45D4DDFC" w14:textId="77777777" w:rsidR="00FA6AB3" w:rsidRDefault="00F93414">
            <w:r>
              <w:t>Lean and Green</w:t>
            </w:r>
          </w:p>
        </w:tc>
      </w:tr>
      <w:tr w:rsidR="00FA6AB3" w14:paraId="0D6C138A" w14:textId="77777777">
        <w:tc>
          <w:tcPr>
            <w:tcW w:w="720" w:type="dxa"/>
          </w:tcPr>
          <w:p w14:paraId="5E1735A3" w14:textId="77777777" w:rsidR="00FA6AB3" w:rsidRDefault="00F93414">
            <w:r>
              <w:t>☐</w:t>
            </w:r>
          </w:p>
        </w:tc>
        <w:tc>
          <w:tcPr>
            <w:tcW w:w="9216" w:type="dxa"/>
          </w:tcPr>
          <w:p w14:paraId="3B71879B" w14:textId="77777777" w:rsidR="00FA6AB3" w:rsidRDefault="00F93414">
            <w:r>
              <w:t>Lean Supply Chain Management</w:t>
            </w:r>
          </w:p>
        </w:tc>
      </w:tr>
      <w:tr w:rsidR="00FA6AB3" w14:paraId="06BCF7EB" w14:textId="77777777">
        <w:tc>
          <w:tcPr>
            <w:tcW w:w="720" w:type="dxa"/>
          </w:tcPr>
          <w:p w14:paraId="06363A87" w14:textId="77777777" w:rsidR="00FA6AB3" w:rsidRDefault="00F93414">
            <w:r>
              <w:t>☐</w:t>
            </w:r>
          </w:p>
        </w:tc>
        <w:tc>
          <w:tcPr>
            <w:tcW w:w="9216" w:type="dxa"/>
          </w:tcPr>
          <w:p w14:paraId="696FF2A8" w14:textId="77777777" w:rsidR="00FA6AB3" w:rsidRDefault="00F93414">
            <w:r>
              <w:t xml:space="preserve">Overcoming Organisational </w:t>
            </w:r>
            <w:r>
              <w:t>Barriers to Lean Implementation</w:t>
            </w:r>
          </w:p>
        </w:tc>
      </w:tr>
      <w:tr w:rsidR="00FA6AB3" w14:paraId="45DE9B04" w14:textId="77777777">
        <w:tc>
          <w:tcPr>
            <w:tcW w:w="720" w:type="dxa"/>
          </w:tcPr>
          <w:p w14:paraId="1A7FA088" w14:textId="77777777" w:rsidR="00FA6AB3" w:rsidRDefault="00F93414">
            <w:r>
              <w:t>☐</w:t>
            </w:r>
          </w:p>
        </w:tc>
        <w:tc>
          <w:tcPr>
            <w:tcW w:w="9216" w:type="dxa"/>
          </w:tcPr>
          <w:p w14:paraId="2D3E30B0" w14:textId="77777777" w:rsidR="00FA6AB3" w:rsidRDefault="00F93414">
            <w:r>
              <w:t>Modular and Off-Site Construction</w:t>
            </w:r>
          </w:p>
        </w:tc>
      </w:tr>
      <w:tr w:rsidR="00FA6AB3" w14:paraId="61754C8A" w14:textId="77777777">
        <w:tc>
          <w:tcPr>
            <w:tcW w:w="720" w:type="dxa"/>
          </w:tcPr>
          <w:p w14:paraId="07EDC272" w14:textId="77777777" w:rsidR="00FA6AB3" w:rsidRDefault="00F93414">
            <w:r>
              <w:t>☐</w:t>
            </w:r>
          </w:p>
        </w:tc>
        <w:tc>
          <w:tcPr>
            <w:tcW w:w="9216" w:type="dxa"/>
          </w:tcPr>
          <w:p w14:paraId="474948A9" w14:textId="77777777" w:rsidR="00FA6AB3" w:rsidRDefault="00F93414">
            <w:r>
              <w:t>Other: [Specify]</w:t>
            </w:r>
          </w:p>
        </w:tc>
      </w:tr>
    </w:tbl>
    <w:p w14:paraId="6C063F78" w14:textId="77777777" w:rsidR="00FA6AB3" w:rsidRDefault="00FA6AB3"/>
    <w:p w14:paraId="46BDC9AB" w14:textId="77777777" w:rsidR="00FA6AB3" w:rsidRDefault="00F93414">
      <w:pPr>
        <w:pStyle w:val="Heading1"/>
      </w:pPr>
      <w:r>
        <w:t>Author Checklist before Upload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968"/>
        <w:gridCol w:w="4968"/>
      </w:tblGrid>
      <w:tr w:rsidR="00FA6AB3" w14:paraId="0C4C064C" w14:textId="77777777">
        <w:tc>
          <w:tcPr>
            <w:tcW w:w="4968" w:type="dxa"/>
            <w:shd w:val="clear" w:color="auto" w:fill="12355B"/>
          </w:tcPr>
          <w:p w14:paraId="79EE6E53" w14:textId="77777777" w:rsidR="00FA6AB3" w:rsidRDefault="00F93414">
            <w:r>
              <w:rPr>
                <w:b/>
                <w:color w:val="FFFFFF"/>
              </w:rPr>
              <w:t>Tick</w:t>
            </w:r>
          </w:p>
        </w:tc>
        <w:tc>
          <w:tcPr>
            <w:tcW w:w="4968" w:type="dxa"/>
            <w:shd w:val="clear" w:color="auto" w:fill="12355B"/>
          </w:tcPr>
          <w:p w14:paraId="4B0B51C0" w14:textId="77777777" w:rsidR="00FA6AB3" w:rsidRDefault="00F93414">
            <w:r>
              <w:rPr>
                <w:b/>
                <w:color w:val="FFFFFF"/>
              </w:rPr>
              <w:t>Checklist item</w:t>
            </w:r>
          </w:p>
        </w:tc>
      </w:tr>
      <w:tr w:rsidR="00FA6AB3" w14:paraId="5CEA2184" w14:textId="77777777">
        <w:tc>
          <w:tcPr>
            <w:tcW w:w="4968" w:type="dxa"/>
          </w:tcPr>
          <w:p w14:paraId="5B9A5964" w14:textId="77777777" w:rsidR="00FA6AB3" w:rsidRDefault="00F93414">
            <w:r>
              <w:t>☐</w:t>
            </w:r>
          </w:p>
        </w:tc>
        <w:tc>
          <w:tcPr>
            <w:tcW w:w="4968" w:type="dxa"/>
          </w:tcPr>
          <w:p w14:paraId="4B642B9E" w14:textId="77777777" w:rsidR="00FA6AB3" w:rsidRDefault="00F93414">
            <w:r>
              <w:t>Title is concise and accurately reflects the work.</w:t>
            </w:r>
          </w:p>
        </w:tc>
      </w:tr>
      <w:tr w:rsidR="00FA6AB3" w14:paraId="251EE605" w14:textId="77777777">
        <w:tc>
          <w:tcPr>
            <w:tcW w:w="4968" w:type="dxa"/>
          </w:tcPr>
          <w:p w14:paraId="1D14ABFB" w14:textId="77777777" w:rsidR="00FA6AB3" w:rsidRDefault="00F93414">
            <w:r>
              <w:t>☐</w:t>
            </w:r>
          </w:p>
        </w:tc>
        <w:tc>
          <w:tcPr>
            <w:tcW w:w="4968" w:type="dxa"/>
          </w:tcPr>
          <w:p w14:paraId="3D168CA8" w14:textId="77777777" w:rsidR="00FA6AB3" w:rsidRDefault="00F93414">
            <w:r>
              <w:t xml:space="preserve">All author names, affiliations, and </w:t>
            </w:r>
            <w:r>
              <w:t>corresponding author details are correct.</w:t>
            </w:r>
          </w:p>
        </w:tc>
      </w:tr>
      <w:tr w:rsidR="00FA6AB3" w14:paraId="2D580A79" w14:textId="77777777">
        <w:tc>
          <w:tcPr>
            <w:tcW w:w="4968" w:type="dxa"/>
          </w:tcPr>
          <w:p w14:paraId="2D6B1141" w14:textId="77777777" w:rsidR="00FA6AB3" w:rsidRDefault="00F93414">
            <w:r>
              <w:t>☐</w:t>
            </w:r>
          </w:p>
        </w:tc>
        <w:tc>
          <w:tcPr>
            <w:tcW w:w="4968" w:type="dxa"/>
          </w:tcPr>
          <w:p w14:paraId="7F81B05E" w14:textId="77777777" w:rsidR="00FA6AB3" w:rsidRDefault="00F93414">
            <w:r>
              <w:t>Selected track and keywords are entered.</w:t>
            </w:r>
          </w:p>
        </w:tc>
      </w:tr>
      <w:tr w:rsidR="00FA6AB3" w14:paraId="03FBBA4C" w14:textId="77777777">
        <w:tc>
          <w:tcPr>
            <w:tcW w:w="4968" w:type="dxa"/>
          </w:tcPr>
          <w:p w14:paraId="25969568" w14:textId="77777777" w:rsidR="00FA6AB3" w:rsidRDefault="00F93414">
            <w:r>
              <w:t>☐</w:t>
            </w:r>
          </w:p>
        </w:tc>
        <w:tc>
          <w:tcPr>
            <w:tcW w:w="4968" w:type="dxa"/>
          </w:tcPr>
          <w:p w14:paraId="1CEE7B45" w14:textId="77777777" w:rsidR="00FA6AB3" w:rsidRDefault="00F93414">
            <w:r>
              <w:t>The submission is original and has not been submitted/published elsewhere in substantially the same form.</w:t>
            </w:r>
          </w:p>
        </w:tc>
      </w:tr>
      <w:tr w:rsidR="00FA6AB3" w14:paraId="2598956B" w14:textId="77777777">
        <w:tc>
          <w:tcPr>
            <w:tcW w:w="4968" w:type="dxa"/>
          </w:tcPr>
          <w:p w14:paraId="6B2699DF" w14:textId="77777777" w:rsidR="00FA6AB3" w:rsidRDefault="00F93414">
            <w:r>
              <w:t>☐</w:t>
            </w:r>
          </w:p>
        </w:tc>
        <w:tc>
          <w:tcPr>
            <w:tcW w:w="4968" w:type="dxa"/>
          </w:tcPr>
          <w:p w14:paraId="42E9FCEB" w14:textId="77777777" w:rsidR="00FA6AB3" w:rsidRDefault="00F93414">
            <w:r>
              <w:t>Any use of generative AI tools, third-party editing assist</w:t>
            </w:r>
            <w:r>
              <w:t>ance, funding, or conflict of interest has been disclosed, where applicable.</w:t>
            </w:r>
          </w:p>
        </w:tc>
      </w:tr>
      <w:tr w:rsidR="00FA6AB3" w14:paraId="117BE892" w14:textId="77777777">
        <w:tc>
          <w:tcPr>
            <w:tcW w:w="4968" w:type="dxa"/>
          </w:tcPr>
          <w:p w14:paraId="69A8FFBD" w14:textId="77777777" w:rsidR="00FA6AB3" w:rsidRDefault="00F93414">
            <w:r>
              <w:t>☐</w:t>
            </w:r>
          </w:p>
        </w:tc>
        <w:tc>
          <w:tcPr>
            <w:tcW w:w="4968" w:type="dxa"/>
          </w:tcPr>
          <w:p w14:paraId="1367D5A5" w14:textId="77777777" w:rsidR="00FA6AB3" w:rsidRDefault="00F93414">
            <w:r>
              <w:t>All permissions are obtained for figures, photographs, datasets, proprietary project information, and company/client material.</w:t>
            </w:r>
          </w:p>
        </w:tc>
      </w:tr>
      <w:tr w:rsidR="00FA6AB3" w14:paraId="0C163275" w14:textId="77777777">
        <w:tc>
          <w:tcPr>
            <w:tcW w:w="4968" w:type="dxa"/>
          </w:tcPr>
          <w:p w14:paraId="5995E368" w14:textId="77777777" w:rsidR="00FA6AB3" w:rsidRDefault="00F93414">
            <w:r>
              <w:t>☐</w:t>
            </w:r>
          </w:p>
        </w:tc>
        <w:tc>
          <w:tcPr>
            <w:tcW w:w="4968" w:type="dxa"/>
          </w:tcPr>
          <w:p w14:paraId="6641F9BA" w14:textId="77777777" w:rsidR="00FA6AB3" w:rsidRDefault="00F93414">
            <w:r>
              <w:t xml:space="preserve">Language, grammar, units, figure </w:t>
            </w:r>
            <w:r>
              <w:t>labels, and references have been checked carefully.</w:t>
            </w:r>
          </w:p>
        </w:tc>
      </w:tr>
      <w:tr w:rsidR="00FA6AB3" w14:paraId="4582169A" w14:textId="77777777">
        <w:tc>
          <w:tcPr>
            <w:tcW w:w="4968" w:type="dxa"/>
          </w:tcPr>
          <w:p w14:paraId="4A9A7CD5" w14:textId="77777777" w:rsidR="00FA6AB3" w:rsidRDefault="00F93414">
            <w:r>
              <w:t>☐</w:t>
            </w:r>
          </w:p>
        </w:tc>
        <w:tc>
          <w:tcPr>
            <w:tcW w:w="4968" w:type="dxa"/>
          </w:tcPr>
          <w:p w14:paraId="23B3D86A" w14:textId="77777777" w:rsidR="00FA6AB3" w:rsidRDefault="00F93414">
            <w:r>
              <w:t>Final copyright/permission form, if required by ILCC 2026, is completed and ready for upload after acceptance.</w:t>
            </w:r>
          </w:p>
        </w:tc>
      </w:tr>
    </w:tbl>
    <w:p w14:paraId="2AA9DF59" w14:textId="77777777" w:rsidR="00F93414" w:rsidRDefault="00F93414"/>
    <w:sectPr w:rsidR="00F93414" w:rsidSect="00034616">
      <w:footerReference w:type="default" r:id="rId8"/>
      <w:pgSz w:w="12240" w:h="15840"/>
      <w:pgMar w:top="1008" w:right="1152" w:bottom="936" w:left="1152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0E420B" w14:textId="77777777" w:rsidR="00F93414" w:rsidRDefault="00F93414">
      <w:pPr>
        <w:spacing w:after="0" w:line="240" w:lineRule="auto"/>
      </w:pPr>
      <w:r>
        <w:separator/>
      </w:r>
    </w:p>
  </w:endnote>
  <w:endnote w:type="continuationSeparator" w:id="0">
    <w:p w14:paraId="5A751095" w14:textId="77777777" w:rsidR="00F93414" w:rsidRDefault="00F934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rinda">
    <w:altName w:val="Vrinda"/>
    <w:panose1 w:val="00000400000000000000"/>
    <w:charset w:val="00"/>
    <w:family w:val="swiss"/>
    <w:pitch w:val="variable"/>
    <w:sig w:usb0="0001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38A0CB" w14:textId="77777777" w:rsidR="00FA6AB3" w:rsidRDefault="00F93414">
    <w:pPr>
      <w:pStyle w:val="Footer"/>
      <w:jc w:val="center"/>
    </w:pPr>
    <w:r>
      <w:rPr>
        <w:color w:val="555555"/>
        <w:sz w:val="16"/>
      </w:rPr>
      <w:t xml:space="preserve">ILCC 2026 | Indian Lean Construction Conference | IIT Bombay &amp; ILCE </w:t>
    </w:r>
    <w:r>
      <w:rPr>
        <w:color w:val="555555"/>
        <w:sz w:val="16"/>
      </w:rPr>
      <w:t>India | Template draft for authors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94B588" w14:textId="77777777" w:rsidR="00F93414" w:rsidRDefault="00F93414">
      <w:pPr>
        <w:spacing w:after="0" w:line="240" w:lineRule="auto"/>
      </w:pPr>
      <w:r>
        <w:separator/>
      </w:r>
    </w:p>
  </w:footnote>
  <w:footnote w:type="continuationSeparator" w:id="0">
    <w:p w14:paraId="155F0DC9" w14:textId="77777777" w:rsidR="00F93414" w:rsidRDefault="00F9341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6C5CD7"/>
    <w:rsid w:val="00AA1D8D"/>
    <w:rsid w:val="00B47730"/>
    <w:rsid w:val="00CB0664"/>
    <w:rsid w:val="00F93414"/>
    <w:rsid w:val="00FA6AB3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s-IN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2299470"/>
  <w14:defaultImageDpi w14:val="300"/>
  <w15:docId w15:val="{83EDCCDC-D950-4F7B-A5F9-8A20F56A48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5" w:semiHidden="1" w:unhideWhenUsed="1"/>
    <w:lsdException w:name="Grid Table Light" w:semiHidden="1" w:unhideWhenUsed="1"/>
    <w:lsdException w:name="Grid Table 1 Light" w:semiHidden="1" w:unhideWhenUsed="1"/>
    <w:lsdException w:name="Grid Table 2" w:semiHidden="1" w:unhideWhenUsed="1"/>
    <w:lsdException w:name="Grid Table 3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pPr>
      <w:spacing w:after="80"/>
    </w:pPr>
    <w:rPr>
      <w:rFonts w:ascii="Times New Roman" w:eastAsia="Times New Roman" w:hAnsi="Times New Roman"/>
      <w:sz w:val="21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60" w:after="60"/>
      <w:outlineLvl w:val="0"/>
    </w:pPr>
    <w:rPr>
      <w:rFonts w:asciiTheme="majorHAnsi" w:eastAsiaTheme="majorEastAsia" w:hAnsiTheme="majorHAnsi" w:cstheme="majorBidi"/>
      <w:b/>
      <w:bCs/>
      <w:color w:val="12355B"/>
      <w:sz w:val="24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80" w:after="60"/>
      <w:outlineLvl w:val="1"/>
    </w:pPr>
    <w:rPr>
      <w:rFonts w:asciiTheme="majorHAnsi" w:eastAsiaTheme="majorEastAsia" w:hAnsiTheme="majorHAnsi" w:cstheme="majorBidi"/>
      <w:b/>
      <w:bCs/>
      <w:color w:val="000000"/>
      <w:sz w:val="22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60"/>
      <w:outlineLvl w:val="2"/>
    </w:pPr>
    <w:rPr>
      <w:rFonts w:asciiTheme="majorHAnsi" w:eastAsiaTheme="majorEastAsia" w:hAnsiTheme="majorHAnsi" w:cstheme="majorBidi"/>
      <w:b/>
      <w:bCs/>
      <w:color w:val="55555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before="80" w:after="60" w:line="240" w:lineRule="auto"/>
      <w:contextualSpacing/>
    </w:pPr>
    <w:rPr>
      <w:rFonts w:asciiTheme="majorHAnsi" w:eastAsiaTheme="majorEastAsia" w:hAnsiTheme="majorHAnsi" w:cstheme="majorBidi"/>
      <w:b/>
      <w:color w:val="12355B"/>
      <w:spacing w:val="5"/>
      <w:kern w:val="28"/>
      <w:sz w:val="3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Instruction">
    <w:name w:val="Instruction"/>
    <w:pPr>
      <w:spacing w:after="40"/>
    </w:pPr>
    <w:rPr>
      <w:rFonts w:ascii="Times New Roman" w:eastAsia="Times New Roman" w:hAnsi="Times New Roman"/>
      <w:i/>
      <w:color w:val="555555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540</Words>
  <Characters>3082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3615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ILCC2026_Abstract_Template</dc:title>
  <dc:subject>ILCC 2026 author template</dc:subject>
  <dc:creator>ILCC 2026 Organising Committee</dc:creator>
  <cp:keywords/>
  <dc:description>generated by python-docx</dc:description>
  <cp:lastModifiedBy>Venkata Santosh Kumar Delhi</cp:lastModifiedBy>
  <cp:revision>2</cp:revision>
  <dcterms:created xsi:type="dcterms:W3CDTF">2013-12-23T23:15:00Z</dcterms:created>
  <dcterms:modified xsi:type="dcterms:W3CDTF">2026-05-15T05:55:00Z</dcterms:modified>
  <cp:category/>
</cp:coreProperties>
</file>